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media/image1.png" ContentType="image/png"/>
  <Override PartName="/word/media/image2.png" ContentType="image/png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2.xml.rels" ContentType="application/vnd.openxmlformats-package.relationships+xml"/>
  <Override PartName="/word/_rels/header3.xml.rels" ContentType="application/vnd.openxmlformats-package.relationships+xml"/>
  <Override PartName="/word/_rels/fontTable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240" w:after="120"/>
        <w:rPr>
          <w:rFonts w:ascii="Trajan Pro" w:hAnsi="Trajan Pro" w:cs="Arial"/>
          <w:b/>
          <w:sz w:val="22"/>
        </w:rPr>
      </w:pPr>
      <w:bookmarkStart w:id="0" w:name="_GoBack"/>
      <w:bookmarkEnd w:id="0"/>
      <w:r>
        <w:rPr>
          <w:rFonts w:cs="Arial" w:ascii="Trajan Pro" w:hAnsi="Trajan Pro"/>
          <w:b/>
          <w:sz w:val="22"/>
        </w:rPr>
        <w:t>AGENDAMENTO DE DEFESA DE MESTRADO</w:t>
      </w:r>
    </w:p>
    <w:p>
      <w:pPr>
        <w:pStyle w:val="Normal"/>
        <w:rPr>
          <w:rFonts w:ascii="Trajan Pro" w:hAnsi="Trajan Pro" w:cs="Arial"/>
        </w:rPr>
      </w:pPr>
      <w:r>
        <w:rPr>
          <w:rFonts w:cs="Arial" w:ascii="Trajan Pro" w:hAnsi="Trajan Pro"/>
        </w:rPr>
      </w:r>
    </w:p>
    <w:p>
      <w:pPr>
        <w:pStyle w:val="Normal"/>
        <w:rPr>
          <w:rFonts w:ascii="Trajan Pro" w:hAnsi="Trajan Pro" w:cs="Arial"/>
        </w:rPr>
      </w:pPr>
      <w:r>
        <w:rPr>
          <w:rFonts w:cs="Arial" w:ascii="Trajan Pro" w:hAnsi="Trajan Pro"/>
        </w:rPr>
      </w:r>
    </w:p>
    <w:p>
      <w:pPr>
        <w:pStyle w:val="Normal"/>
        <w:tabs>
          <w:tab w:val="clear" w:pos="708"/>
          <w:tab w:val="left" w:pos="6237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>Nome Do Discente</w:t>
        <w:tab/>
      </w:r>
    </w:p>
    <w:tbl>
      <w:tblPr>
        <w:tblStyle w:val="Tabelacomgrade"/>
        <w:tblW w:w="9071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/>
      </w:tblPr>
      <w:tblGrid>
        <w:gridCol w:w="9071"/>
      </w:tblGrid>
      <w:tr>
        <w:trPr>
          <w:trHeight w:val="454" w:hRule="atLeast"/>
        </w:trPr>
        <w:tc>
          <w:tcPr>
            <w:tcW w:w="9071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Renan Mendes Frota</w:t>
            </w:r>
          </w:p>
        </w:tc>
      </w:tr>
    </w:tbl>
    <w:p>
      <w:pPr>
        <w:pStyle w:val="Normal"/>
        <w:tabs>
          <w:tab w:val="clear" w:pos="708"/>
          <w:tab w:val="left" w:pos="126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</w:r>
    </w:p>
    <w:p>
      <w:pPr>
        <w:pStyle w:val="Normal"/>
        <w:tabs>
          <w:tab w:val="clear" w:pos="708"/>
          <w:tab w:val="left" w:pos="558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>Orientador</w:t>
        <w:tab/>
      </w:r>
    </w:p>
    <w:tbl>
      <w:tblPr>
        <w:tblStyle w:val="Tabelacomgrade"/>
        <w:tblW w:w="5000" w:type="pct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/>
      </w:tblPr>
      <w:tblGrid>
        <w:gridCol w:w="9070"/>
      </w:tblGrid>
      <w:tr>
        <w:trPr>
          <w:trHeight w:val="454" w:hRule="atLeast"/>
        </w:trPr>
        <w:tc>
          <w:tcPr>
            <w:tcW w:w="9070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Ivanildo José da Silva Junior</w:t>
            </w:r>
          </w:p>
        </w:tc>
      </w:tr>
    </w:tbl>
    <w:p>
      <w:pPr>
        <w:pStyle w:val="Normal"/>
        <w:tabs>
          <w:tab w:val="clear" w:pos="708"/>
          <w:tab w:val="left" w:pos="126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</w:r>
    </w:p>
    <w:p>
      <w:pPr>
        <w:pStyle w:val="Normal"/>
        <w:tabs>
          <w:tab w:val="clear" w:pos="708"/>
          <w:tab w:val="left" w:pos="558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>Co-Orientador (Se Houver)</w:t>
      </w:r>
    </w:p>
    <w:tbl>
      <w:tblPr>
        <w:tblStyle w:val="Tabelacomgrade"/>
        <w:tblW w:w="9071" w:type="dxa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/>
      </w:tblPr>
      <w:tblGrid>
        <w:gridCol w:w="9071"/>
      </w:tblGrid>
      <w:tr>
        <w:trPr>
          <w:trHeight w:val="454" w:hRule="atLeast"/>
        </w:trPr>
        <w:tc>
          <w:tcPr>
            <w:tcW w:w="9071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Amaro Gomes Barreto Junior</w:t>
            </w:r>
          </w:p>
        </w:tc>
      </w:tr>
    </w:tbl>
    <w:p>
      <w:pPr>
        <w:pStyle w:val="Normal"/>
        <w:tabs>
          <w:tab w:val="clear" w:pos="708"/>
          <w:tab w:val="left" w:pos="6660" w:leader="none"/>
        </w:tabs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6660" w:leader="none"/>
        </w:tabs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6660" w:leader="none"/>
        </w:tabs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558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>Título Da Dissertação</w:t>
        <w:tab/>
      </w:r>
    </w:p>
    <w:tbl>
      <w:tblPr>
        <w:tblStyle w:val="Tabelacomgrade"/>
        <w:tblW w:w="9072" w:type="dxa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/>
      </w:tblPr>
      <w:tblGrid>
        <w:gridCol w:w="9072"/>
      </w:tblGrid>
      <w:tr>
        <w:trPr>
          <w:trHeight w:val="454" w:hRule="atLeast"/>
        </w:trPr>
        <w:tc>
          <w:tcPr>
            <w:tcW w:w="9072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PHYSICS-INFORMED NEURAL NETWORKS APLICADAS À SIMULAÇÃO DE</w:t>
            </w:r>
          </w:p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BIORREATORES:</w:t>
            </w:r>
          </w:p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UM ESTUDO DE CASO COM A PRODUÇÃO DE ÁCIDO LÁTICO</w:t>
            </w:r>
          </w:p>
        </w:tc>
      </w:tr>
    </w:tbl>
    <w:p>
      <w:pPr>
        <w:pStyle w:val="Normal"/>
        <w:tabs>
          <w:tab w:val="clear" w:pos="708"/>
          <w:tab w:val="left" w:pos="558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</w:r>
    </w:p>
    <w:p>
      <w:pPr>
        <w:pStyle w:val="Normal"/>
        <w:tabs>
          <w:tab w:val="clear" w:pos="708"/>
          <w:tab w:val="left" w:pos="558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>Palavras-chave (3 a 5)</w:t>
        <w:tab/>
        <w:t xml:space="preserve">                      Número de Páginas</w:t>
        <w:tab/>
      </w:r>
    </w:p>
    <w:tbl>
      <w:tblPr>
        <w:tblStyle w:val="Tabelacomgrade"/>
        <w:tblW w:w="9061" w:type="dxa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/>
      </w:tblPr>
      <w:tblGrid>
        <w:gridCol w:w="6658"/>
        <w:gridCol w:w="2402"/>
      </w:tblGrid>
      <w:tr>
        <w:trPr>
          <w:trHeight w:val="454" w:hRule="atLeast"/>
        </w:trPr>
        <w:tc>
          <w:tcPr>
            <w:tcW w:w="6658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 xml:space="preserve"> 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PINN; Ácido Lático; Simulação; Biorreator; Machine Learning</w:t>
            </w:r>
          </w:p>
        </w:tc>
        <w:tc>
          <w:tcPr>
            <w:tcW w:w="2402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135</w:t>
            </w:r>
          </w:p>
        </w:tc>
      </w:tr>
    </w:tbl>
    <w:p>
      <w:pPr>
        <w:pStyle w:val="Normal"/>
        <w:tabs>
          <w:tab w:val="clear" w:pos="708"/>
          <w:tab w:val="left" w:pos="558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</w:r>
    </w:p>
    <w:p>
      <w:pPr>
        <w:pStyle w:val="Normal"/>
        <w:tabs>
          <w:tab w:val="clear" w:pos="708"/>
          <w:tab w:val="left" w:pos="1980" w:leader="none"/>
          <w:tab w:val="left" w:pos="6946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>Data da Defesa                          Horário                  Local</w:t>
      </w:r>
    </w:p>
    <w:tbl>
      <w:tblPr>
        <w:tblStyle w:val="Tabelacomgrade"/>
        <w:tblW w:w="9287" w:type="dxa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/>
      </w:tblPr>
      <w:tblGrid>
        <w:gridCol w:w="3104"/>
        <w:gridCol w:w="2080"/>
        <w:gridCol w:w="4103"/>
      </w:tblGrid>
      <w:tr>
        <w:trPr>
          <w:trHeight w:val="454" w:hRule="atLeast"/>
        </w:trPr>
        <w:tc>
          <w:tcPr>
            <w:tcW w:w="3104" w:type="dxa"/>
            <w:tcBorders/>
            <w:vAlign w:val="bottom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u w:val="single"/>
                <w:lang w:val="pt-BR" w:eastAsia="pt-BR" w:bidi="ar-SA"/>
              </w:rPr>
              <w:t>17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___/__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u w:val="single"/>
                <w:lang w:val="pt-BR" w:eastAsia="pt-BR" w:bidi="ar-SA"/>
              </w:rPr>
              <w:t>05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___/__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u w:val="single"/>
                <w:lang w:val="pt-BR" w:eastAsia="pt-BR" w:bidi="ar-SA"/>
              </w:rPr>
              <w:t>2024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_____</w:t>
            </w:r>
          </w:p>
        </w:tc>
        <w:tc>
          <w:tcPr>
            <w:tcW w:w="2080" w:type="dxa"/>
            <w:tcBorders/>
            <w:vAlign w:val="bottom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u w:val="single"/>
                <w:lang w:val="pt-BR" w:eastAsia="pt-BR" w:bidi="ar-SA"/>
              </w:rPr>
              <w:t>09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__:_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u w:val="single"/>
                <w:lang w:val="pt-BR" w:eastAsia="pt-BR" w:bidi="ar-SA"/>
              </w:rPr>
              <w:t>00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____</w:t>
            </w:r>
          </w:p>
        </w:tc>
        <w:tc>
          <w:tcPr>
            <w:tcW w:w="4103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Auditório do Departamento</w:t>
            </w:r>
          </w:p>
        </w:tc>
      </w:tr>
    </w:tbl>
    <w:p>
      <w:pPr>
        <w:pStyle w:val="Normal"/>
        <w:tabs>
          <w:tab w:val="clear" w:pos="708"/>
          <w:tab w:val="left" w:pos="6660" w:leader="none"/>
        </w:tabs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6660" w:leader="none"/>
        </w:tabs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6660" w:leader="none"/>
        </w:tabs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6946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>Avaliador(a) 1</w:t>
        <w:tab/>
        <w:t>Instituição</w:t>
      </w:r>
    </w:p>
    <w:tbl>
      <w:tblPr>
        <w:tblStyle w:val="Tabelacomgrade"/>
        <w:tblW w:w="9072" w:type="dxa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/>
      </w:tblPr>
      <w:tblGrid>
        <w:gridCol w:w="5907"/>
        <w:gridCol w:w="3164"/>
      </w:tblGrid>
      <w:tr>
        <w:trPr>
          <w:trHeight w:val="454" w:hRule="atLeast"/>
        </w:trPr>
        <w:tc>
          <w:tcPr>
            <w:tcW w:w="5907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Luciana Rocha Barros Gonçalves</w:t>
            </w:r>
          </w:p>
        </w:tc>
        <w:tc>
          <w:tcPr>
            <w:tcW w:w="3164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DEQ-UFC</w:t>
            </w:r>
          </w:p>
        </w:tc>
      </w:tr>
    </w:tbl>
    <w:p>
      <w:pPr>
        <w:pStyle w:val="Normal"/>
        <w:tabs>
          <w:tab w:val="clear" w:pos="708"/>
          <w:tab w:val="left" w:pos="558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</w:r>
    </w:p>
    <w:p>
      <w:pPr>
        <w:pStyle w:val="Normal"/>
        <w:tabs>
          <w:tab w:val="clear" w:pos="708"/>
          <w:tab w:val="left" w:pos="6946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>Avaliador(a) 2</w:t>
        <w:tab/>
        <w:t>Instituição</w:t>
      </w:r>
    </w:p>
    <w:tbl>
      <w:tblPr>
        <w:tblStyle w:val="Tabelacomgrade"/>
        <w:tblW w:w="9072" w:type="dxa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/>
      </w:tblPr>
      <w:tblGrid>
        <w:gridCol w:w="5907"/>
        <w:gridCol w:w="3164"/>
      </w:tblGrid>
      <w:tr>
        <w:trPr>
          <w:trHeight w:val="454" w:hRule="atLeast"/>
        </w:trPr>
        <w:tc>
          <w:tcPr>
            <w:tcW w:w="5907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Andréa da Silva Pereira</w:t>
            </w:r>
          </w:p>
        </w:tc>
        <w:tc>
          <w:tcPr>
            <w:tcW w:w="3164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DEQ-UFC</w:t>
            </w:r>
          </w:p>
        </w:tc>
      </w:tr>
    </w:tbl>
    <w:p>
      <w:pPr>
        <w:pStyle w:val="Normal"/>
        <w:tabs>
          <w:tab w:val="clear" w:pos="708"/>
          <w:tab w:val="left" w:pos="558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</w:r>
    </w:p>
    <w:p>
      <w:pPr>
        <w:pStyle w:val="Normal"/>
        <w:tabs>
          <w:tab w:val="clear" w:pos="708"/>
          <w:tab w:val="left" w:pos="6660" w:leader="none"/>
        </w:tabs>
        <w:jc w:val="both"/>
        <w:rPr>
          <w:rFonts w:ascii="Trajan Pro" w:hAnsi="Trajan Pro"/>
          <w:sz w:val="18"/>
          <w:szCs w:val="18"/>
        </w:rPr>
      </w:pPr>
      <w:r>
        <w:rPr>
          <w:rFonts w:ascii="Trajan Pro" w:hAnsi="Trajan Pro"/>
          <w:sz w:val="18"/>
          <w:szCs w:val="18"/>
        </w:rPr>
        <w:t>* Quando houver avaliadores externos ao PGEQ é obrigatória a entrega do formulário de cadastro de membro externo (com</w:t>
      </w:r>
      <w:r>
        <w:rPr>
          <w:rFonts w:ascii="Trajan Pro" w:hAnsi="Trajan Pro"/>
          <w:b/>
          <w:sz w:val="18"/>
          <w:szCs w:val="18"/>
        </w:rPr>
        <w:t xml:space="preserve"> e-mail </w:t>
      </w:r>
      <w:r>
        <w:rPr>
          <w:rFonts w:ascii="Trajan Pro" w:hAnsi="Trajan Pro"/>
          <w:sz w:val="18"/>
          <w:szCs w:val="18"/>
        </w:rPr>
        <w:t>e</w:t>
      </w:r>
      <w:r>
        <w:rPr>
          <w:rFonts w:ascii="Trajan Pro" w:hAnsi="Trajan Pro"/>
          <w:b/>
          <w:sz w:val="18"/>
          <w:szCs w:val="18"/>
        </w:rPr>
        <w:t xml:space="preserve"> CPF</w:t>
      </w:r>
      <w:r>
        <w:rPr>
          <w:rFonts w:ascii="Trajan Pro" w:hAnsi="Trajan Pro"/>
          <w:sz w:val="18"/>
          <w:szCs w:val="18"/>
        </w:rPr>
        <w:t>).</w:t>
      </w:r>
    </w:p>
    <w:p>
      <w:pPr>
        <w:pStyle w:val="Normal"/>
        <w:tabs>
          <w:tab w:val="clear" w:pos="708"/>
          <w:tab w:val="left" w:pos="6660" w:leader="none"/>
        </w:tabs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6660" w:leader="none"/>
        </w:tabs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6660" w:leader="none"/>
        </w:tabs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1980" w:leader="none"/>
          <w:tab w:val="left" w:pos="6660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>Data</w:t>
        <w:tab/>
        <w:t xml:space="preserve">              Assinatura</w:t>
      </w:r>
    </w:p>
    <w:tbl>
      <w:tblPr>
        <w:tblStyle w:val="Tabelacomgrade"/>
        <w:tblW w:w="9287" w:type="dxa"/>
        <w:jc w:val="left"/>
        <w:tblInd w:w="11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1e0"/>
      </w:tblPr>
      <w:tblGrid>
        <w:gridCol w:w="3104"/>
        <w:gridCol w:w="6182"/>
      </w:tblGrid>
      <w:tr>
        <w:trPr>
          <w:trHeight w:val="454" w:hRule="atLeast"/>
        </w:trPr>
        <w:tc>
          <w:tcPr>
            <w:tcW w:w="3104" w:type="dxa"/>
            <w:tcBorders/>
            <w:vAlign w:val="bottom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u w:val="single"/>
                <w:lang w:val="pt-BR" w:eastAsia="pt-BR" w:bidi="ar-SA"/>
              </w:rPr>
              <w:t>01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__/___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05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___/___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2024</w:t>
            </w: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t>_____</w:t>
            </w:r>
          </w:p>
        </w:tc>
        <w:tc>
          <w:tcPr>
            <w:tcW w:w="6182" w:type="dxa"/>
            <w:tcBorders/>
            <w:vAlign w:val="center"/>
          </w:tcPr>
          <w:p>
            <w:pPr>
              <w:pStyle w:val="Normal"/>
              <w:widowControl/>
              <w:tabs>
                <w:tab w:val="clear" w:pos="708"/>
                <w:tab w:val="left" w:pos="6660" w:leader="none"/>
              </w:tabs>
              <w:spacing w:before="0" w:after="0"/>
              <w:jc w:val="left"/>
              <w:rPr>
                <w:rFonts w:ascii="Trajan Pro" w:hAnsi="Trajan Pro" w:cs="Arial"/>
              </w:rPr>
            </w:pPr>
            <w:r>
              <w:rPr>
                <w:rFonts w:eastAsia="Times New Roman" w:cs="Arial" w:ascii="Trajan Pro" w:hAnsi="Trajan Pro"/>
                <w:kern w:val="0"/>
                <w:sz w:val="20"/>
                <w:szCs w:val="20"/>
                <w:lang w:val="pt-BR" w:eastAsia="pt-BR" w:bidi="ar-SA"/>
              </w:rPr>
              <w:drawing>
                <wp:inline distT="0" distB="0" distL="0" distR="0">
                  <wp:extent cx="1561465" cy="486410"/>
                  <wp:effectExtent l="0" t="0" r="0" b="0"/>
                  <wp:docPr id="1" name="Imagem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1465" cy="486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rPr>
          <w:rFonts w:ascii="Trajan Pro" w:hAnsi="Trajan Pro"/>
        </w:rPr>
      </w:pPr>
      <w:r>
        <w:rPr>
          <w:rFonts w:ascii="Trajan Pro" w:hAnsi="Trajan Pro"/>
        </w:rPr>
      </w:r>
    </w:p>
    <w:p>
      <w:pPr>
        <w:pStyle w:val="Normal"/>
        <w:tabs>
          <w:tab w:val="clear" w:pos="708"/>
          <w:tab w:val="left" w:pos="6946" w:leader="none"/>
        </w:tabs>
        <w:jc w:val="both"/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  <w:t xml:space="preserve">** </w:t>
      </w:r>
      <w:r>
        <w:rPr>
          <w:rFonts w:cs="Arial" w:ascii="Trajan Pro" w:hAnsi="Trajan Pro"/>
          <w:b/>
          <w:sz w:val="16"/>
          <w:szCs w:val="16"/>
          <w:u w:val="single"/>
        </w:rPr>
        <w:t>Enviar resumo</w:t>
      </w:r>
      <w:r>
        <w:rPr>
          <w:rFonts w:cs="Arial" w:ascii="Trajan Pro" w:hAnsi="Trajan Pro"/>
          <w:sz w:val="16"/>
          <w:szCs w:val="16"/>
        </w:rPr>
        <w:t xml:space="preserve"> da dissertação e palavras chaves para </w:t>
      </w:r>
      <w:r>
        <w:rPr/>
        <w:t xml:space="preserve">danilo85@ufc.br </w:t>
      </w:r>
      <w:r>
        <w:rPr>
          <w:rFonts w:cs="Arial" w:ascii="Trajan Pro" w:hAnsi="Trajan Pro"/>
          <w:sz w:val="16"/>
          <w:szCs w:val="16"/>
        </w:rPr>
        <w:t>e</w:t>
      </w:r>
      <w:r>
        <w:rPr>
          <w:rFonts w:cs="Arial" w:ascii="Arial" w:hAnsi="Arial"/>
          <w:sz w:val="16"/>
          <w:szCs w:val="16"/>
        </w:rPr>
        <w:t xml:space="preserve"> </w:t>
      </w:r>
      <w:hyperlink r:id="rId3">
        <w:r>
          <w:rPr>
            <w:rStyle w:val="InternetLink"/>
            <w:rFonts w:cs="Arial" w:ascii="Arial" w:hAnsi="Arial"/>
            <w:sz w:val="16"/>
            <w:szCs w:val="16"/>
          </w:rPr>
          <w:t>pgeq@ufc.br</w:t>
        </w:r>
      </w:hyperlink>
      <w:r>
        <w:rPr>
          <w:rFonts w:cs="Arial" w:ascii="Arial" w:hAnsi="Arial"/>
          <w:sz w:val="16"/>
          <w:szCs w:val="16"/>
        </w:rPr>
        <w:t xml:space="preserve"> </w:t>
      </w:r>
      <w:r>
        <w:rPr>
          <w:rFonts w:cs="Arial" w:ascii="Trajan Pro" w:hAnsi="Trajan Pro"/>
          <w:sz w:val="16"/>
          <w:szCs w:val="16"/>
        </w:rPr>
        <w:t xml:space="preserve">em arquivo formato ms-word, com no mínimo </w:t>
      </w:r>
      <w:r>
        <w:rPr>
          <w:rFonts w:cs="Arial" w:ascii="Trajan Pro" w:hAnsi="Trajan Pro"/>
          <w:b/>
          <w:sz w:val="16"/>
          <w:szCs w:val="16"/>
        </w:rPr>
        <w:t>15 dias</w:t>
      </w:r>
      <w:r>
        <w:rPr>
          <w:rFonts w:cs="Arial" w:ascii="Trajan Pro" w:hAnsi="Trajan Pro"/>
          <w:sz w:val="16"/>
          <w:szCs w:val="16"/>
        </w:rPr>
        <w:t xml:space="preserve"> de antecedência à data da defesa de mestrado.</w:t>
      </w:r>
    </w:p>
    <w:p>
      <w:pPr>
        <w:pStyle w:val="Normal"/>
        <w:tabs>
          <w:tab w:val="clear" w:pos="708"/>
          <w:tab w:val="left" w:pos="6946" w:leader="none"/>
        </w:tabs>
        <w:rPr>
          <w:rFonts w:ascii="Trajan Pro" w:hAnsi="Trajan Pro" w:cs="Arial"/>
          <w:sz w:val="16"/>
          <w:szCs w:val="16"/>
        </w:rPr>
      </w:pPr>
      <w:r>
        <w:rPr>
          <w:rFonts w:cs="Arial" w:ascii="Trajan Pro" w:hAnsi="Trajan Pro"/>
          <w:sz w:val="16"/>
          <w:szCs w:val="16"/>
        </w:rPr>
      </w:r>
    </w:p>
    <w:p>
      <w:pPr>
        <w:pStyle w:val="Normal"/>
        <w:jc w:val="both"/>
        <w:rPr>
          <w:rFonts w:ascii="Trajan Pro" w:hAnsi="Trajan Pro" w:cs="Arial"/>
          <w:b/>
          <w:sz w:val="22"/>
        </w:rPr>
      </w:pPr>
      <w:r>
        <w:rPr>
          <w:rFonts w:cs="Arial" w:ascii="Trajan Pro" w:hAnsi="Trajan Pro"/>
          <w:b/>
          <w:sz w:val="16"/>
          <w:u w:val="single"/>
        </w:rPr>
        <w:t xml:space="preserve">ENVIAR ARTIGO: </w:t>
      </w:r>
      <w:r>
        <w:rPr/>
        <w:t xml:space="preserve">O agendamento da defesa de dissertação está condicionado à submissão de 1 (um) artigo em periódico científico classificado dentro do primeiro ou segundo quartil, o a publicação de um trabalho completo em congresso, referente diretamente ao seu tema de tese. </w:t>
      </w:r>
    </w:p>
    <w:sectPr>
      <w:headerReference w:type="even" r:id="rId4"/>
      <w:headerReference w:type="default" r:id="rId5"/>
      <w:headerReference w:type="first" r:id="rId6"/>
      <w:type w:val="nextPage"/>
      <w:pgSz w:w="11906" w:h="16838"/>
      <w:pgMar w:left="1418" w:right="1418" w:gutter="0" w:header="567" w:top="1134" w:footer="0" w:bottom="1418"/>
      <w:pgNumType w:start="56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Trajan Pro">
    <w:charset w:val="00"/>
    <w:family w:val="roman"/>
    <w:pitch w:val="variable"/>
  </w:font>
  <w:font w:name="Arial"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right="360" w:hanging="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0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4605" cy="14605"/>
              <wp:effectExtent l="0" t="0" r="0" b="0"/>
              <wp:wrapSquare wrapText="bothSides"/>
              <wp:docPr id="2" name="Frame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05" cy="1460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Header"/>
                            <w:pBdr/>
                            <w:rPr>
                              <w:rStyle w:val="Pagenumber"/>
                            </w:rPr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0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1.15pt;height:1.15pt;mso-wrap-distance-left:0pt;mso-wrap-distance-right:0pt;mso-wrap-distance-top:0pt;mso-wrap-distance-bottom:0pt;margin-top:0.05pt;mso-position-vertical-relative:text;margin-left:0pt;mso-position-horizontal:right;mso-position-horizontal-relative:margin">
              <v:fill opacity="0f"/>
              <v:textbox inset="0in,0in,0in,0in">
                <w:txbxContent>
                  <w:p>
                    <w:pPr>
                      <w:pStyle w:val="Header"/>
                      <w:pBdr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0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/>
            </v:rect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center"/>
      <w:rPr/>
    </w:pPr>
    <w:r>
      <w:rPr/>
      <w:drawing>
        <wp:inline distT="0" distB="0" distL="0" distR="0">
          <wp:extent cx="3140075" cy="845820"/>
          <wp:effectExtent l="0" t="0" r="0" b="0"/>
          <wp:docPr id="3" name="Imagem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m 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3140075" cy="8458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"/>
      <w:pBdr>
        <w:bottom w:val="single" w:sz="4" w:space="1" w:color="000000"/>
      </w:pBdr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jc w:val="center"/>
      <w:rPr/>
    </w:pPr>
    <w:r>
      <w:rPr/>
      <w:drawing>
        <wp:inline distT="0" distB="0" distL="0" distR="0">
          <wp:extent cx="3140075" cy="845820"/>
          <wp:effectExtent l="0" t="0" r="0" b="0"/>
          <wp:docPr id="4" name="Imagem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m 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3140075" cy="8458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"/>
      <w:pBdr>
        <w:bottom w:val="single" w:sz="4" w:space="1" w:color="000000"/>
      </w:pBdr>
      <w:rPr/>
    </w:pPr>
    <w:r>
      <w:rPr/>
    </w:r>
  </w:p>
</w:hdr>
</file>

<file path=word/settings.xml><?xml version="1.0" encoding="utf-8"?>
<w:settings xmlns:w="http://schemas.openxmlformats.org/wordprocessingml/2006/main">
  <w:zoom w:percent="90"/>
  <w:embedTrueTypeFonts/>
  <w:defaultTabStop w:val="708"/>
  <w:autoHyphenation w:val="true"/>
  <w:compat>
    <w:compatSetting w:name="compatibilityMode" w:uri="http://schemas.microsoft.com/office/word" w:val="12"/>
  </w:compat>
  <w:themeFontLang w:val="pt-BR" w:eastAsia="" w:bidi=""/>
  <w:docVars>
    <w:docVar w:name="__Grammarly_42____i" w:val="H4sIAAAAAAAEAKtWckksSQxILCpxzi/NK1GyMqwFAAEhoTITAAAA"/>
    <w:docVar w:name="__Grammarly_42___1" w:val="H4sIAAAAAAAEAKtWcslP9kxRslIyNDYyNDUzMjWxNDExMDU2sTBS0lEKTi0uzszPAykwrAUATbdBVywAAAA="/>
  </w:docVars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semiHidden="0" w:unhideWhenUsed="0" w:qFormat="1"/>
    <w:lsdException w:name="heading 3" w:uiPriority="9" w:semiHidden="0" w:unhideWhenUsed="0" w:qFormat="1"/>
    <w:lsdException w:name="heading 4" w:uiPriority="9" w:semiHidden="0" w:unhideWhenUsed="0" w:qFormat="1"/>
    <w:lsdException w:name="heading 5" w:uiPriority="9" w:semiHidden="0" w:unhideWhenUsed="0" w:qFormat="1"/>
    <w:lsdException w:name="heading 6" w:uiPriority="9" w:semiHidden="0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0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a54e60"/>
    <w:pPr>
      <w:widowControl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pt-BR" w:eastAsia="pt-BR" w:bidi="ar-SA"/>
    </w:rPr>
  </w:style>
  <w:style w:type="paragraph" w:styleId="Heading1">
    <w:name w:val="Heading 1"/>
    <w:basedOn w:val="Normal"/>
    <w:next w:val="Normal"/>
    <w:qFormat/>
    <w:rsid w:val="00a54e60"/>
    <w:pPr>
      <w:keepNext w:val="true"/>
      <w:jc w:val="center"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rsid w:val="00a54e60"/>
    <w:pPr>
      <w:keepNext w:val="true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rsid w:val="00a54e60"/>
    <w:pPr>
      <w:keepNext w:val="true"/>
      <w:spacing w:lineRule="auto" w:line="360"/>
      <w:jc w:val="both"/>
      <w:outlineLvl w:val="2"/>
    </w:pPr>
    <w:rPr>
      <w:sz w:val="24"/>
    </w:rPr>
  </w:style>
  <w:style w:type="paragraph" w:styleId="Heading4">
    <w:name w:val="Heading 4"/>
    <w:basedOn w:val="Normal"/>
    <w:next w:val="Normal"/>
    <w:qFormat/>
    <w:rsid w:val="00a54e60"/>
    <w:pPr>
      <w:keepNext w:val="true"/>
      <w:jc w:val="center"/>
      <w:outlineLvl w:val="3"/>
    </w:pPr>
    <w:rPr>
      <w:b/>
      <w:sz w:val="24"/>
    </w:rPr>
  </w:style>
  <w:style w:type="paragraph" w:styleId="Heading5">
    <w:name w:val="Heading 5"/>
    <w:basedOn w:val="Normal"/>
    <w:next w:val="Normal"/>
    <w:qFormat/>
    <w:rsid w:val="00a54e60"/>
    <w:pPr>
      <w:keepNext w:val="true"/>
      <w:ind w:right="-7" w:firstLine="851"/>
      <w:jc w:val="center"/>
      <w:outlineLvl w:val="4"/>
    </w:pPr>
    <w:rPr>
      <w:b/>
      <w:sz w:val="24"/>
    </w:rPr>
  </w:style>
  <w:style w:type="paragraph" w:styleId="Heading6">
    <w:name w:val="Heading 6"/>
    <w:basedOn w:val="Normal"/>
    <w:next w:val="Normal"/>
    <w:qFormat/>
    <w:rsid w:val="00a54e60"/>
    <w:pPr>
      <w:keepNext w:val="true"/>
      <w:spacing w:before="120" w:after="120"/>
      <w:jc w:val="center"/>
      <w:outlineLvl w:val="5"/>
    </w:pPr>
    <w:rPr>
      <w:b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Pagenumber">
    <w:name w:val="page number"/>
    <w:basedOn w:val="DefaultParagraphFont"/>
    <w:semiHidden/>
    <w:qFormat/>
    <w:rsid w:val="00a54e60"/>
    <w:rPr/>
  </w:style>
  <w:style w:type="character" w:styleId="TextodebaloChar" w:customStyle="1">
    <w:name w:val="Texto de balão Char"/>
    <w:basedOn w:val="DefaultParagraphFont"/>
    <w:link w:val="BalloonText"/>
    <w:uiPriority w:val="99"/>
    <w:semiHidden/>
    <w:qFormat/>
    <w:rsid w:val="00496d5f"/>
    <w:rPr>
      <w:rFonts w:ascii="Tahoma" w:hAnsi="Tahoma" w:cs="Tahoma"/>
      <w:sz w:val="16"/>
      <w:szCs w:val="16"/>
    </w:rPr>
  </w:style>
  <w:style w:type="character" w:styleId="CabealhoChar" w:customStyle="1">
    <w:name w:val="Cabeçalho Char"/>
    <w:basedOn w:val="DefaultParagraphFont"/>
    <w:link w:val="Header"/>
    <w:uiPriority w:val="99"/>
    <w:qFormat/>
    <w:rsid w:val="00a15bc6"/>
    <w:rPr/>
  </w:style>
  <w:style w:type="character" w:styleId="InternetLink">
    <w:name w:val="Hyperlink"/>
    <w:basedOn w:val="DefaultParagraphFont"/>
    <w:uiPriority w:val="99"/>
    <w:unhideWhenUsed/>
    <w:rsid w:val="00b1359e"/>
    <w:rPr>
      <w:color w:val="0000FF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semiHidden/>
    <w:rsid w:val="00a54e60"/>
    <w:pPr>
      <w:spacing w:lineRule="auto" w:line="360"/>
    </w:pPr>
    <w:rPr>
      <w:sz w:val="24"/>
    </w:rPr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qFormat/>
    <w:rsid w:val="00a54e60"/>
    <w:pPr>
      <w:jc w:val="center"/>
    </w:pPr>
    <w:rPr>
      <w:sz w:val="24"/>
    </w:rPr>
  </w:style>
  <w:style w:type="paragraph" w:styleId="BodyText2">
    <w:name w:val="Body Text 2"/>
    <w:basedOn w:val="Normal"/>
    <w:semiHidden/>
    <w:qFormat/>
    <w:rsid w:val="00a54e60"/>
    <w:pPr>
      <w:spacing w:lineRule="auto" w:line="360"/>
      <w:jc w:val="both"/>
    </w:pPr>
    <w:rPr>
      <w:sz w:val="24"/>
    </w:rPr>
  </w:style>
  <w:style w:type="paragraph" w:styleId="BodyText3">
    <w:name w:val="Body Text 3"/>
    <w:basedOn w:val="Normal"/>
    <w:semiHidden/>
    <w:qFormat/>
    <w:rsid w:val="00a54e60"/>
    <w:pPr>
      <w:spacing w:lineRule="auto" w:line="360"/>
      <w:jc w:val="both"/>
    </w:pPr>
    <w:rPr>
      <w:b/>
      <w:sz w:val="24"/>
    </w:rPr>
  </w:style>
  <w:style w:type="paragraph" w:styleId="TextBodyIndent">
    <w:name w:val="Body Text Indent"/>
    <w:basedOn w:val="Normal"/>
    <w:semiHidden/>
    <w:rsid w:val="00a54e60"/>
    <w:pPr>
      <w:ind w:right="-7" w:firstLine="851"/>
      <w:jc w:val="center"/>
    </w:pPr>
    <w:rPr>
      <w:b/>
      <w:sz w:val="24"/>
    </w:rPr>
  </w:style>
  <w:style w:type="paragraph" w:styleId="BodyTextIndent2">
    <w:name w:val="Body Text Indent 2"/>
    <w:basedOn w:val="Normal"/>
    <w:semiHidden/>
    <w:qFormat/>
    <w:rsid w:val="00a54e60"/>
    <w:pPr>
      <w:spacing w:lineRule="auto" w:line="360"/>
      <w:ind w:right="-7" w:firstLine="851"/>
      <w:jc w:val="both"/>
    </w:pPr>
    <w:rPr>
      <w:sz w:val="24"/>
    </w:rPr>
  </w:style>
  <w:style w:type="paragraph" w:styleId="BlockText">
    <w:name w:val="Block Text"/>
    <w:basedOn w:val="Normal"/>
    <w:semiHidden/>
    <w:qFormat/>
    <w:rsid w:val="00a54e60"/>
    <w:pPr>
      <w:spacing w:lineRule="auto" w:line="360"/>
      <w:ind w:left="1985" w:right="-7" w:hanging="284"/>
      <w:jc w:val="both"/>
    </w:pPr>
    <w:rPr>
      <w:sz w:val="24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CabealhoChar"/>
    <w:uiPriority w:val="99"/>
    <w:rsid w:val="00a54e60"/>
    <w:pPr>
      <w:tabs>
        <w:tab w:val="clear" w:pos="708"/>
        <w:tab w:val="center" w:pos="4419" w:leader="none"/>
        <w:tab w:val="right" w:pos="8838" w:leader="none"/>
      </w:tabs>
    </w:pPr>
    <w:rPr/>
  </w:style>
  <w:style w:type="paragraph" w:styleId="Subtitle">
    <w:name w:val="Subtitle"/>
    <w:basedOn w:val="Normal"/>
    <w:qFormat/>
    <w:rsid w:val="00a54e60"/>
    <w:pPr>
      <w:jc w:val="center"/>
    </w:pPr>
    <w:rPr>
      <w:b/>
    </w:rPr>
  </w:style>
  <w:style w:type="paragraph" w:styleId="Footer">
    <w:name w:val="Footer"/>
    <w:basedOn w:val="Normal"/>
    <w:semiHidden/>
    <w:rsid w:val="00a54e60"/>
    <w:pPr>
      <w:tabs>
        <w:tab w:val="clear" w:pos="708"/>
        <w:tab w:val="center" w:pos="4419" w:leader="none"/>
        <w:tab w:val="right" w:pos="8838" w:leader="none"/>
      </w:tabs>
    </w:pPr>
    <w:rPr/>
  </w:style>
  <w:style w:type="paragraph" w:styleId="BodyTextIndent3">
    <w:name w:val="Body Text Indent 3"/>
    <w:basedOn w:val="Normal"/>
    <w:semiHidden/>
    <w:qFormat/>
    <w:rsid w:val="00a54e60"/>
    <w:pPr>
      <w:ind w:left="1276" w:hanging="1276"/>
      <w:jc w:val="both"/>
    </w:pPr>
    <w:rPr/>
  </w:style>
  <w:style w:type="paragraph" w:styleId="NormalWeb">
    <w:name w:val="Normal (Web)"/>
    <w:basedOn w:val="Normal"/>
    <w:uiPriority w:val="99"/>
    <w:unhideWhenUsed/>
    <w:qFormat/>
    <w:rsid w:val="00573205"/>
    <w:pPr>
      <w:spacing w:beforeAutospacing="1" w:afterAutospacing="1"/>
    </w:pPr>
    <w:rPr>
      <w:sz w:val="24"/>
      <w:szCs w:val="24"/>
    </w:rPr>
  </w:style>
  <w:style w:type="paragraph" w:styleId="BalloonText">
    <w:name w:val="Balloon Text"/>
    <w:basedOn w:val="Normal"/>
    <w:link w:val="TextodebaloChar"/>
    <w:uiPriority w:val="99"/>
    <w:semiHidden/>
    <w:unhideWhenUsed/>
    <w:qFormat/>
    <w:rsid w:val="00496d5f"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951d1"/>
    <w:pPr>
      <w:spacing w:before="0" w:after="0"/>
      <w:ind w:left="720" w:hanging="0"/>
      <w:contextualSpacing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nhideWhenUsed/>
    <w:rsid w:val="0027552a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mailto:pgeq@ufc.br" TargetMode="External"/><Relationship Id="rId4" Type="http://schemas.openxmlformats.org/officeDocument/2006/relationships/header" Target="header1.xml"/><Relationship Id="rId5" Type="http://schemas.openxmlformats.org/officeDocument/2006/relationships/header" Target="header2.xml"/><Relationship Id="rId6" Type="http://schemas.openxmlformats.org/officeDocument/2006/relationships/header" Target="header3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Application>LibreOffice/7.5.5.2$Windows_X86_64 LibreOffice_project/ca8fe7424262805f223b9a2334bc7181abbcbf5e</Application>
  <AppVersion>15.0000</AppVersion>
  <Pages>1</Pages>
  <Words>183</Words>
  <Characters>1087</Characters>
  <CharactersWithSpaces>1324</CharactersWithSpaces>
  <Paragraphs>32</Paragraphs>
  <Company>Hewlett-Packard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2024-03-12T12:53:00Z</dcterms:created>
  <dc:creator>UNIVERSIDADE FEDERAL DO CEARÁ</dc:creator>
  <dc:description/>
  <dc:language>en-US</dc:language>
  <cp:lastModifiedBy/>
  <cp:lastPrinted>2000-10-05T19:36:00Z</cp:lastPrinted>
  <dcterms:modified xsi:type="dcterms:W3CDTF">2024-05-01T12:41:48Z</dcterms:modified>
  <cp:revision>4</cp:revision>
  <dc:subject/>
  <dc:title>I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